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9B" w:rsidRDefault="006F749B" w:rsidP="006F749B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Kedves Egyesületi Tagjaink!</w:t>
      </w:r>
    </w:p>
    <w:p w:rsidR="006F749B" w:rsidRPr="006F749B" w:rsidRDefault="006F749B" w:rsidP="006F749B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>A Szociális és Gyermekvédelmi Főigazgatóság Módszertani Főosztálya gondozásában és dr. Simon Attila helyettes államtitkár jóváhagyása alapján az Emberi Erőforrások Minisztériuma kiadott egy kitöltési útmutatót a 2018 július 1-jétől hatályos szakmai ajánlások segédleteként.</w:t>
      </w:r>
    </w:p>
    <w:p w:rsidR="006F749B" w:rsidRPr="006F749B" w:rsidRDefault="006F749B" w:rsidP="006F749B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>A pszichiátriai betegek nappali és közösségi ellátása, továbbá a szenvedélybetegek alacsonyküszöbű, nappali és közösségi ellátását végző szolgáltatók számára nyújt segítséget a most kiadott kitöltési útmutató, a korábbi szakmai ajánlások mellékleteinek kitöltéséhez.</w:t>
      </w:r>
    </w:p>
    <w:p w:rsidR="006F749B" w:rsidRPr="006F749B" w:rsidRDefault="006F749B" w:rsidP="006F749B">
      <w:pPr>
        <w:pStyle w:val="NormlWeb"/>
        <w:jc w:val="both"/>
        <w:rPr>
          <w:rFonts w:ascii="Arial" w:hAnsi="Arial" w:cs="Arial"/>
        </w:rPr>
      </w:pPr>
      <w:proofErr w:type="gramStart"/>
      <w:r w:rsidRPr="006F749B">
        <w:rPr>
          <w:rFonts w:ascii="Arial" w:hAnsi="Arial" w:cs="Arial"/>
        </w:rPr>
        <w:t xml:space="preserve">Felhívjuk a szolgáltatók figyelmét, hogy változott a </w:t>
      </w:r>
      <w:hyperlink r:id="rId4" w:tgtFrame="_blank" w:history="1">
        <w:r w:rsidRPr="006F749B">
          <w:rPr>
            <w:rStyle w:val="Hiperhivatkozs"/>
            <w:rFonts w:ascii="Arial" w:hAnsi="Arial" w:cs="Arial"/>
          </w:rPr>
          <w:t>Szakmai ajánlás Szenvedélybetegek részére nyújtott alacsonyküszöbű ellátás szolgáltatást biztosítók számára</w:t>
        </w:r>
      </w:hyperlink>
      <w:r w:rsidRPr="006F749B">
        <w:rPr>
          <w:rFonts w:ascii="Arial" w:hAnsi="Arial" w:cs="Arial"/>
        </w:rPr>
        <w:t xml:space="preserve"> elnevezésű dokumentum </w:t>
      </w:r>
      <w:r w:rsidRPr="006F749B">
        <w:rPr>
          <w:rStyle w:val="Kiemels2"/>
          <w:rFonts w:ascii="Arial" w:hAnsi="Arial" w:cs="Arial"/>
        </w:rPr>
        <w:t>2. számú melléklete</w:t>
      </w:r>
      <w:r w:rsidRPr="006F749B">
        <w:rPr>
          <w:rFonts w:ascii="Arial" w:hAnsi="Arial" w:cs="Arial"/>
        </w:rPr>
        <w:t xml:space="preserve">, valamint a </w:t>
      </w:r>
      <w:hyperlink r:id="rId5" w:tgtFrame="_blank" w:history="1">
        <w:r w:rsidRPr="006F749B">
          <w:rPr>
            <w:rStyle w:val="Hiperhivatkozs"/>
            <w:rFonts w:ascii="Arial" w:hAnsi="Arial" w:cs="Arial"/>
          </w:rPr>
          <w:t>Szakmai ajánlás Szenvedélybetegek részére nyújtott közösségi alapellátás szolgáltatást biztosítók számára</w:t>
        </w:r>
      </w:hyperlink>
      <w:r w:rsidRPr="006F749B">
        <w:rPr>
          <w:rFonts w:ascii="Arial" w:hAnsi="Arial" w:cs="Arial"/>
        </w:rPr>
        <w:t xml:space="preserve"> elnevezésű</w:t>
      </w:r>
      <w:proofErr w:type="gramEnd"/>
      <w:r w:rsidRPr="006F749B">
        <w:rPr>
          <w:rFonts w:ascii="Arial" w:hAnsi="Arial" w:cs="Arial"/>
        </w:rPr>
        <w:t xml:space="preserve"> </w:t>
      </w:r>
      <w:proofErr w:type="gramStart"/>
      <w:r w:rsidRPr="006F749B">
        <w:rPr>
          <w:rFonts w:ascii="Arial" w:hAnsi="Arial" w:cs="Arial"/>
        </w:rPr>
        <w:t>dokumentum</w:t>
      </w:r>
      <w:proofErr w:type="gramEnd"/>
      <w:r w:rsidRPr="006F749B">
        <w:rPr>
          <w:rFonts w:ascii="Arial" w:hAnsi="Arial" w:cs="Arial"/>
        </w:rPr>
        <w:t xml:space="preserve"> </w:t>
      </w:r>
      <w:r w:rsidRPr="006F749B">
        <w:rPr>
          <w:rStyle w:val="Kiemels2"/>
          <w:rFonts w:ascii="Arial" w:hAnsi="Arial" w:cs="Arial"/>
        </w:rPr>
        <w:t>2. számú melléklete</w:t>
      </w:r>
      <w:r w:rsidRPr="006F749B">
        <w:rPr>
          <w:rFonts w:ascii="Arial" w:hAnsi="Arial" w:cs="Arial"/>
        </w:rPr>
        <w:t>!</w:t>
      </w:r>
    </w:p>
    <w:p w:rsidR="006F749B" w:rsidRPr="00081059" w:rsidRDefault="009E76DC" w:rsidP="006F74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6F749B" w:rsidRPr="006F749B" w:rsidRDefault="006F749B">
      <w:pPr>
        <w:rPr>
          <w:rFonts w:ascii="Arial" w:hAnsi="Arial" w:cs="Arial"/>
        </w:rPr>
      </w:pPr>
    </w:p>
    <w:p w:rsidR="00081059" w:rsidRPr="006F749B" w:rsidRDefault="00081059" w:rsidP="00081059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 xml:space="preserve">Szenvedélybetegek részére nyújtott alacsonyküszöbű ellátás célja a szenvedélybetegek, az </w:t>
      </w:r>
      <w:proofErr w:type="spellStart"/>
      <w:r w:rsidRPr="006F749B">
        <w:rPr>
          <w:rFonts w:ascii="Arial" w:hAnsi="Arial" w:cs="Arial"/>
        </w:rPr>
        <w:t>addiktológiai</w:t>
      </w:r>
      <w:proofErr w:type="spellEnd"/>
      <w:r w:rsidRPr="006F749B">
        <w:rPr>
          <w:rFonts w:ascii="Arial" w:hAnsi="Arial" w:cs="Arial"/>
        </w:rPr>
        <w:t xml:space="preserve"> problémákkal küzdők és közvetlen környezetük elérése, fogadása, aktuális problémájuk kezelése.</w:t>
      </w:r>
    </w:p>
    <w:p w:rsidR="00081059" w:rsidRPr="006F749B" w:rsidRDefault="00081059" w:rsidP="00081059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>Jelen szakmai ajánlás segítséget kíván nyújtani a szolgáltatóknak a Szenvedélybetegek részére nyújtott alacsonyküszöbű ellátásban végzett komplex tevékenységükben, kiemelten az elmúlt évben jogszabályban definiált szolgáltatási elemek alkalmazásával kapcsolatban</w:t>
      </w:r>
    </w:p>
    <w:p w:rsidR="00081059" w:rsidRPr="006F749B" w:rsidRDefault="00081059">
      <w:pPr>
        <w:rPr>
          <w:rStyle w:val="Kiemels2"/>
          <w:rFonts w:ascii="Arial" w:hAnsi="Arial" w:cs="Arial"/>
          <w:color w:val="0070C0"/>
        </w:rPr>
      </w:pPr>
      <w:r w:rsidRPr="006F749B">
        <w:rPr>
          <w:rStyle w:val="Kiemels2"/>
          <w:rFonts w:ascii="Arial" w:hAnsi="Arial" w:cs="Arial"/>
          <w:color w:val="0070C0"/>
        </w:rPr>
        <w:t>Kitöltési útmutató a pszichiátriai és szenvedélybeteg ellátása szolgáltatást biztosítók számára</w:t>
      </w:r>
    </w:p>
    <w:p w:rsidR="00081059" w:rsidRPr="006F749B" w:rsidRDefault="009E76DC">
      <w:pPr>
        <w:rPr>
          <w:rFonts w:ascii="Arial" w:hAnsi="Arial" w:cs="Arial"/>
          <w:color w:val="0070C0"/>
        </w:rPr>
      </w:pPr>
      <w:hyperlink r:id="rId6" w:history="1">
        <w:r w:rsidR="00081059" w:rsidRPr="006F749B">
          <w:rPr>
            <w:rStyle w:val="Hiperhivatkozs"/>
            <w:rFonts w:ascii="Arial" w:hAnsi="Arial" w:cs="Arial"/>
            <w:color w:val="0070C0"/>
          </w:rPr>
          <w:t>http://szocialisportal.hu/web/guest/hir-megjelenito/-/journal_content/56/10181/154117?redirect=/utmutatok</w:t>
        </w:r>
      </w:hyperlink>
    </w:p>
    <w:p w:rsidR="00081059" w:rsidRPr="00081059" w:rsidRDefault="009E76DC" w:rsidP="00081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6" style="width:0;height:1.5pt" o:hralign="center" o:hrstd="t" o:hr="t" fillcolor="#a0a0a0" stroked="f"/>
        </w:pict>
      </w:r>
    </w:p>
    <w:p w:rsidR="00081059" w:rsidRPr="00081059" w:rsidRDefault="00081059" w:rsidP="000810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81059">
        <w:rPr>
          <w:rFonts w:ascii="Arial" w:eastAsia="Times New Roman" w:hAnsi="Arial" w:cs="Arial"/>
          <w:sz w:val="24"/>
          <w:szCs w:val="24"/>
          <w:lang w:eastAsia="hu-HU"/>
        </w:rPr>
        <w:t>A szenvedélybetegség egy összetett betegség, amely a lelki, pszichés problémákon túl testi tünetekben is megnyilvánul, továbbá a társas kapcsolatok zavaraival, az életminőség romlásával párosul. A szenvedélybetegek részére nyújtott közösségi alapellátásban a gondozás a kliens természetes környezetében, külső-belső erőforrásait bevonva valósul meg.</w:t>
      </w:r>
    </w:p>
    <w:p w:rsidR="00081059" w:rsidRPr="00081059" w:rsidRDefault="00081059" w:rsidP="000810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81059">
        <w:rPr>
          <w:rFonts w:ascii="Arial" w:eastAsia="Times New Roman" w:hAnsi="Arial" w:cs="Arial"/>
          <w:sz w:val="24"/>
          <w:szCs w:val="24"/>
          <w:lang w:eastAsia="hu-HU"/>
        </w:rPr>
        <w:t>Jelen szakmai ajánlás segítséget kíván nyújtani a szolgáltatóknak a szenvedélybetegek részére közösségi alapellátás keretében nyújtott komplex tevékenységükben, kiemelten az elmúlt évben jogszabályban definiált szolgáltatási elemek alkalmazásával kapcsolatban.</w:t>
      </w:r>
    </w:p>
    <w:p w:rsidR="00081059" w:rsidRPr="006F749B" w:rsidRDefault="00081059">
      <w:pPr>
        <w:rPr>
          <w:rFonts w:ascii="Arial" w:hAnsi="Arial" w:cs="Arial"/>
        </w:rPr>
      </w:pPr>
    </w:p>
    <w:p w:rsidR="00081059" w:rsidRPr="006F749B" w:rsidRDefault="00081059">
      <w:pPr>
        <w:rPr>
          <w:rStyle w:val="Kiemels2"/>
          <w:rFonts w:ascii="Arial" w:hAnsi="Arial" w:cs="Arial"/>
          <w:color w:val="0070C0"/>
        </w:rPr>
      </w:pPr>
      <w:r w:rsidRPr="006F749B">
        <w:rPr>
          <w:rStyle w:val="Kiemels2"/>
          <w:rFonts w:ascii="Arial" w:hAnsi="Arial" w:cs="Arial"/>
          <w:color w:val="0070C0"/>
        </w:rPr>
        <w:lastRenderedPageBreak/>
        <w:t>Kitöltési útmutató a pszichiátriai és szenvedélybeteg ellátása szolgáltatást biztosítók számára</w:t>
      </w:r>
    </w:p>
    <w:p w:rsidR="00081059" w:rsidRDefault="009E76DC">
      <w:pPr>
        <w:rPr>
          <w:rStyle w:val="Hiperhivatkozs"/>
          <w:rFonts w:ascii="Arial" w:hAnsi="Arial" w:cs="Arial"/>
          <w:color w:val="0070C0"/>
        </w:rPr>
      </w:pPr>
      <w:hyperlink r:id="rId7" w:history="1">
        <w:r w:rsidR="00081059" w:rsidRPr="006F749B">
          <w:rPr>
            <w:rStyle w:val="Hiperhivatkozs"/>
            <w:rFonts w:ascii="Arial" w:hAnsi="Arial" w:cs="Arial"/>
            <w:color w:val="0070C0"/>
          </w:rPr>
          <w:t>http://szocialisportal.hu/web/guest/hir-megjelenito/-/journal_content/56/10181/154316?redirect=/utmutatok</w:t>
        </w:r>
      </w:hyperlink>
    </w:p>
    <w:p w:rsidR="009E76DC" w:rsidRPr="00081059" w:rsidRDefault="009E76DC" w:rsidP="009E7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9" style="width:0;height:1.5pt" o:hralign="center" o:hrstd="t" o:hr="t" fillcolor="#a0a0a0" stroked="f"/>
        </w:pict>
      </w:r>
    </w:p>
    <w:p w:rsidR="009E76DC" w:rsidRPr="006F749B" w:rsidRDefault="009E76DC">
      <w:pPr>
        <w:rPr>
          <w:rFonts w:ascii="Arial" w:hAnsi="Arial" w:cs="Arial"/>
          <w:color w:val="0070C0"/>
        </w:rPr>
      </w:pPr>
    </w:p>
    <w:p w:rsidR="00081059" w:rsidRPr="006F749B" w:rsidRDefault="00081059" w:rsidP="00081059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>A szenvedélybetegek részére nyújtott nappali ellátás célja a szenvedélybetegséggel érintett személy és hozzátartozóik segítése. A szolgáltatók olyan környezetet biztosítanak az érintetteknek, amely képes a felépülés megindítására, megszilárdítására.</w:t>
      </w:r>
    </w:p>
    <w:p w:rsidR="00081059" w:rsidRPr="006F749B" w:rsidRDefault="00081059" w:rsidP="00081059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>Jelen szakmai ajánlás segítséget kíván nyújtani a szolgáltatóknak a nappali ellátás keretében végzett tevékenységükben, kiemelten az elmúlt évben jogszabályban definiált szolgáltatási elemek alkalmazásával kapcsolatban.</w:t>
      </w:r>
    </w:p>
    <w:p w:rsidR="00081059" w:rsidRPr="006F749B" w:rsidRDefault="00081059">
      <w:pPr>
        <w:rPr>
          <w:rStyle w:val="Kiemels2"/>
          <w:rFonts w:ascii="Arial" w:hAnsi="Arial" w:cs="Arial"/>
          <w:color w:val="008080"/>
        </w:rPr>
      </w:pPr>
    </w:p>
    <w:p w:rsidR="00081059" w:rsidRPr="006F749B" w:rsidRDefault="00081059">
      <w:pPr>
        <w:rPr>
          <w:rFonts w:ascii="Arial" w:hAnsi="Arial" w:cs="Arial"/>
          <w:color w:val="0070C0"/>
        </w:rPr>
      </w:pPr>
      <w:r w:rsidRPr="006F749B">
        <w:rPr>
          <w:rStyle w:val="Kiemels2"/>
          <w:rFonts w:ascii="Arial" w:hAnsi="Arial" w:cs="Arial"/>
          <w:color w:val="0070C0"/>
        </w:rPr>
        <w:t>Kitöltési útmutató a pszichiátriai és szenvedélybeteg ellátása szolgáltatást biztosítók számára</w:t>
      </w:r>
    </w:p>
    <w:p w:rsidR="00081059" w:rsidRDefault="009E76DC">
      <w:pPr>
        <w:rPr>
          <w:rStyle w:val="Hiperhivatkozs"/>
          <w:rFonts w:ascii="Arial" w:hAnsi="Arial" w:cs="Arial"/>
          <w:color w:val="0070C0"/>
        </w:rPr>
      </w:pPr>
      <w:hyperlink r:id="rId8" w:history="1">
        <w:r w:rsidR="00081059" w:rsidRPr="006F749B">
          <w:rPr>
            <w:rStyle w:val="Hiperhivatkozs"/>
            <w:rFonts w:ascii="Arial" w:hAnsi="Arial" w:cs="Arial"/>
            <w:color w:val="0070C0"/>
          </w:rPr>
          <w:t>http://szocialisportal.hu/web/guest/hir-megjelenito/-/journal_content/56/10181/154659?redirect=/utmutatok</w:t>
        </w:r>
      </w:hyperlink>
    </w:p>
    <w:p w:rsidR="009E76DC" w:rsidRPr="00081059" w:rsidRDefault="009E76DC" w:rsidP="009E7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p w:rsidR="009E76DC" w:rsidRPr="006F749B" w:rsidRDefault="009E76DC">
      <w:pPr>
        <w:rPr>
          <w:rFonts w:ascii="Arial" w:hAnsi="Arial" w:cs="Arial"/>
          <w:color w:val="0070C0"/>
        </w:rPr>
      </w:pPr>
    </w:p>
    <w:p w:rsidR="00081059" w:rsidRPr="006F749B" w:rsidRDefault="00081059" w:rsidP="00081059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 xml:space="preserve">A pszichiátriai betegek részére nyújtott közösségi alapellátás a pszichotikus </w:t>
      </w:r>
      <w:proofErr w:type="gramStart"/>
      <w:r w:rsidRPr="006F749B">
        <w:rPr>
          <w:rFonts w:ascii="Arial" w:hAnsi="Arial" w:cs="Arial"/>
        </w:rPr>
        <w:t>problémákkal</w:t>
      </w:r>
      <w:proofErr w:type="gramEnd"/>
      <w:r w:rsidRPr="006F749B">
        <w:rPr>
          <w:rFonts w:ascii="Arial" w:hAnsi="Arial" w:cs="Arial"/>
        </w:rPr>
        <w:t xml:space="preserve"> élők betegségstádiumaira tekintettel, azok változásaira reagálva több szintű adaptív feladatot lát el. A szolgáltatók tevékenységük során a komplex </w:t>
      </w:r>
      <w:proofErr w:type="spellStart"/>
      <w:r w:rsidRPr="006F749B">
        <w:rPr>
          <w:rFonts w:ascii="Arial" w:hAnsi="Arial" w:cs="Arial"/>
        </w:rPr>
        <w:t>pszichoszociális</w:t>
      </w:r>
      <w:proofErr w:type="spellEnd"/>
      <w:r w:rsidRPr="006F749B">
        <w:rPr>
          <w:rFonts w:ascii="Arial" w:hAnsi="Arial" w:cs="Arial"/>
        </w:rPr>
        <w:t xml:space="preserve"> problémákra rugalmasan és gyorsan reagálva, gyakran egymással párhuzamosan, különböző tevékenységkombinációkkal fejtik ki hatékonyságukat.</w:t>
      </w:r>
    </w:p>
    <w:p w:rsidR="00081059" w:rsidRPr="006F749B" w:rsidRDefault="00081059" w:rsidP="00081059">
      <w:pPr>
        <w:pStyle w:val="NormlWeb"/>
        <w:jc w:val="both"/>
        <w:rPr>
          <w:rFonts w:ascii="Arial" w:hAnsi="Arial" w:cs="Arial"/>
        </w:rPr>
      </w:pPr>
      <w:r w:rsidRPr="006F749B">
        <w:rPr>
          <w:rFonts w:ascii="Arial" w:hAnsi="Arial" w:cs="Arial"/>
        </w:rPr>
        <w:t>Jelen szakmai ajánlás segítséget kíván nyújtani a szolgáltatóknak a közösségi pszichiátriai ellátásban végzett komplex tevékenységükben, kiemelten az elmúlt évben jogszabályban definiált szolgáltatási elemek alkalmazásával kapcsolatban.</w:t>
      </w:r>
    </w:p>
    <w:p w:rsidR="00081059" w:rsidRPr="006F749B" w:rsidRDefault="00081059">
      <w:pPr>
        <w:rPr>
          <w:rFonts w:ascii="Arial" w:hAnsi="Arial" w:cs="Arial"/>
          <w:color w:val="0070C0"/>
        </w:rPr>
      </w:pPr>
      <w:r w:rsidRPr="006F749B">
        <w:rPr>
          <w:rStyle w:val="Kiemels2"/>
          <w:rFonts w:ascii="Arial" w:hAnsi="Arial" w:cs="Arial"/>
          <w:color w:val="0070C0"/>
        </w:rPr>
        <w:t>Kitöltési útmutató a pszichiátriai és szenvedélybeteg ellátása szolgáltatást biztosítók számára</w:t>
      </w:r>
    </w:p>
    <w:p w:rsidR="00081059" w:rsidRPr="006F749B" w:rsidRDefault="009E76DC">
      <w:pPr>
        <w:rPr>
          <w:rFonts w:ascii="Arial" w:hAnsi="Arial" w:cs="Arial"/>
          <w:color w:val="0070C0"/>
        </w:rPr>
      </w:pPr>
      <w:hyperlink r:id="rId9" w:history="1">
        <w:r w:rsidR="00081059" w:rsidRPr="006F749B">
          <w:rPr>
            <w:rStyle w:val="Hiperhivatkozs"/>
            <w:rFonts w:ascii="Arial" w:hAnsi="Arial" w:cs="Arial"/>
            <w:color w:val="0070C0"/>
          </w:rPr>
          <w:t>http://szocialisportal.hu/web/guest/hir-megjelenito/-/journal_content/56/10181/154438?redirect=/utmutatok</w:t>
        </w:r>
      </w:hyperlink>
    </w:p>
    <w:p w:rsidR="00081059" w:rsidRPr="00081059" w:rsidRDefault="009E76DC" w:rsidP="000810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9E76DC" w:rsidRDefault="009E76DC" w:rsidP="000810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76DC" w:rsidRDefault="009E76DC" w:rsidP="000810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76DC" w:rsidRDefault="009E76DC" w:rsidP="000810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81059" w:rsidRPr="00081059" w:rsidRDefault="00081059" w:rsidP="000810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8105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pszichiátriai betegek nappali ellátásának célja, hogy a fekvőbeteg-gyógyintézeti ellátást nem igénylő pszichiátriai betegek részére öntevékenységére, önsegítésére épülve biztosítsa a szociális, egészségi és mentális állapotuknak megfelelő napi életritmust, közösségi együttlétet.</w:t>
      </w:r>
    </w:p>
    <w:p w:rsidR="00081059" w:rsidRPr="00081059" w:rsidRDefault="00081059" w:rsidP="000810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81059">
        <w:rPr>
          <w:rFonts w:ascii="Arial" w:eastAsia="Times New Roman" w:hAnsi="Arial" w:cs="Arial"/>
          <w:sz w:val="24"/>
          <w:szCs w:val="24"/>
          <w:lang w:eastAsia="hu-HU"/>
        </w:rPr>
        <w:t>Jelen szakmai ajánlás segítséget kíván nyújtani a szolgáltatóknak a nappali ellátás keretében végzett tevékenységükben, kiemelten az elmúlt évben jogszabályban definiált szolgáltatási elemek alkalmazásával kapcsolatban.</w:t>
      </w:r>
    </w:p>
    <w:p w:rsidR="00081059" w:rsidRPr="006F749B" w:rsidRDefault="00081059" w:rsidP="009E76DC">
      <w:pPr>
        <w:spacing w:before="100" w:beforeAutospacing="1" w:after="100" w:afterAutospacing="1" w:line="240" w:lineRule="auto"/>
        <w:rPr>
          <w:rFonts w:ascii="Arial" w:hAnsi="Arial" w:cs="Arial"/>
          <w:color w:val="0070C0"/>
        </w:rPr>
      </w:pPr>
      <w:r w:rsidRPr="00081059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6F749B">
        <w:rPr>
          <w:rStyle w:val="Kiemels2"/>
          <w:rFonts w:ascii="Arial" w:hAnsi="Arial" w:cs="Arial"/>
          <w:color w:val="0070C0"/>
        </w:rPr>
        <w:t>Kitöltési útmutató a pszichiátriai és szenvedélybeteg ellátása szolgáltatást biztosítók számára</w:t>
      </w:r>
    </w:p>
    <w:p w:rsidR="00081059" w:rsidRDefault="009E76DC">
      <w:pPr>
        <w:rPr>
          <w:rFonts w:ascii="Arial" w:hAnsi="Arial" w:cs="Arial"/>
          <w:color w:val="0070C0"/>
        </w:rPr>
      </w:pPr>
      <w:hyperlink r:id="rId10" w:history="1">
        <w:r w:rsidRPr="004E567A">
          <w:rPr>
            <w:rStyle w:val="Hiperhivatkozs"/>
            <w:rFonts w:ascii="Arial" w:hAnsi="Arial" w:cs="Arial"/>
          </w:rPr>
          <w:t>http://szocialisportal.hu/web/guest/hir-megjelenito/-/journal_content/56/10181/154517?redirect=/utmutatok</w:t>
        </w:r>
      </w:hyperlink>
    </w:p>
    <w:p w:rsidR="009E76DC" w:rsidRPr="00081059" w:rsidRDefault="009E76DC" w:rsidP="009E7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pict>
          <v:rect id="_x0000_i1030" style="width:0;height:1.5pt" o:hralign="center" o:hrstd="t" o:hr="t" fillcolor="#a0a0a0" stroked="f"/>
        </w:pict>
      </w:r>
    </w:p>
    <w:p w:rsidR="009E76DC" w:rsidRPr="006F749B" w:rsidRDefault="009E76DC">
      <w:pPr>
        <w:rPr>
          <w:rFonts w:ascii="Arial" w:hAnsi="Arial" w:cs="Arial"/>
          <w:color w:val="0070C0"/>
        </w:rPr>
      </w:pPr>
    </w:p>
    <w:sectPr w:rsidR="009E76DC" w:rsidRPr="006F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9"/>
    <w:rsid w:val="00081059"/>
    <w:rsid w:val="006F749B"/>
    <w:rsid w:val="007E7CD9"/>
    <w:rsid w:val="009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69F8-8ADC-4488-B052-A301A5EA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105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81059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8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ialisportal.hu/web/guest/hir-megjelenito/-/journal_content/56/10181/154659?redirect=/utmutat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ocialisportal.hu/web/guest/hir-megjelenito/-/journal_content/56/10181/154316?redirect=/utmutato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ocialisportal.hu/web/guest/hir-megjelenito/-/journal_content/56/10181/154117?redirect=/utmutat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zocialisportal.hu/web/guest/hir-megjelenito/-/journal_content/56/10181/154316?redirect=/utmutatok" TargetMode="External"/><Relationship Id="rId10" Type="http://schemas.openxmlformats.org/officeDocument/2006/relationships/hyperlink" Target="http://szocialisportal.hu/web/guest/hir-megjelenito/-/journal_content/56/10181/154517?redirect=/utmutatok" TargetMode="External"/><Relationship Id="rId4" Type="http://schemas.openxmlformats.org/officeDocument/2006/relationships/hyperlink" Target="http://szocialisportal.hu/web/guest/hir-megjelenito/-/journal_content/56/10181/154117?redirect=/utmutatok" TargetMode="External"/><Relationship Id="rId9" Type="http://schemas.openxmlformats.org/officeDocument/2006/relationships/hyperlink" Target="http://szocialisportal.hu/web/guest/hir-megjelenito/-/journal_content/56/10181/154438?redirect=/utmu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2019-10-15T08:39:00Z</dcterms:created>
  <dcterms:modified xsi:type="dcterms:W3CDTF">2019-10-15T09:18:00Z</dcterms:modified>
</cp:coreProperties>
</file>